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4D" w:rsidRPr="00C755E0" w:rsidRDefault="00C755E0" w:rsidP="00CB06B9">
      <w:pPr>
        <w:jc w:val="center"/>
        <w:rPr>
          <w:rFonts w:ascii="王漢宗粗毛楷" w:eastAsia="王漢宗粗毛楷"/>
          <w:noProof/>
          <w:sz w:val="88"/>
          <w:szCs w:val="88"/>
        </w:rPr>
      </w:pPr>
      <w:r w:rsidRPr="00C755E0">
        <w:rPr>
          <w:rFonts w:ascii="王漢宗粗毛楷" w:eastAsia="王漢宗粗毛楷" w:hAnsi="細明體" w:cs="細明體" w:hint="eastAsia"/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-304800</wp:posOffset>
            </wp:positionV>
            <wp:extent cx="10306050" cy="7277100"/>
            <wp:effectExtent l="38100" t="0" r="19050" b="2190750"/>
            <wp:wrapNone/>
            <wp:docPr id="2" name="圖片 1" descr="C:\Users\a\AppData\Local\Microsoft\Windows\Temporary Internet Files\Content.IE5\QFVFJTTR\valentine-176754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Temporary Internet Files\Content.IE5\QFVFJTTR\valentine-1767544_960_720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7277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9364D" w:rsidRPr="00C755E0">
        <w:rPr>
          <w:rFonts w:ascii="王漢宗粗毛楷" w:eastAsia="王漢宗粗毛楷" w:hAnsi="標楷體" w:hint="eastAsia"/>
          <w:noProof/>
          <w:sz w:val="88"/>
          <w:szCs w:val="88"/>
        </w:rPr>
        <w:t>嘉義城隍廟</w:t>
      </w:r>
      <w:r w:rsidR="003800FD" w:rsidRPr="00C755E0">
        <w:rPr>
          <w:rFonts w:ascii="王漢宗粗毛楷" w:eastAsia="王漢宗粗毛楷" w:hAnsi="標楷體" w:hint="eastAsia"/>
          <w:noProof/>
          <w:sz w:val="88"/>
          <w:szCs w:val="88"/>
        </w:rPr>
        <w:t>108年</w:t>
      </w:r>
    </w:p>
    <w:p w:rsidR="00A9364D" w:rsidRDefault="009535B6" w:rsidP="00A9364D">
      <w:pPr>
        <w:rPr>
          <w:rFonts w:ascii="王漢宗粗角流" w:eastAsia="王漢宗粗角流"/>
          <w:noProof/>
          <w:sz w:val="20"/>
          <w:szCs w:val="20"/>
        </w:rPr>
      </w:pPr>
      <w:r>
        <w:rPr>
          <w:rFonts w:ascii="王漢宗粗角流" w:eastAsia="王漢宗粗角流" w:hint="eastAsia"/>
          <w:noProof/>
          <w:sz w:val="120"/>
          <w:szCs w:val="1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4pt;height:81.75pt" fillcolor="black [3213]" stroked="f">
            <v:shadow on="t" color="#b2b2b2" opacity="52429f" offset="3pt"/>
            <v:textpath style="font-family:&quot;雅坊美工01&quot;;v-text-reverse:t;v-text-kern:t" trim="t" fitpath="t" string="古蹟導覽及體驗活動"/>
          </v:shape>
        </w:pict>
      </w:r>
    </w:p>
    <w:p w:rsidR="00C755E0" w:rsidRPr="009535B6" w:rsidRDefault="009535B6" w:rsidP="00C755E0">
      <w:pPr>
        <w:jc w:val="center"/>
        <w:rPr>
          <w:rFonts w:ascii="王漢宗粗毛楷" w:eastAsia="王漢宗粗毛楷" w:hint="eastAsia"/>
          <w:noProof/>
          <w:sz w:val="100"/>
          <w:szCs w:val="100"/>
          <w:u w:val="double"/>
        </w:rPr>
      </w:pPr>
      <w:r w:rsidRPr="009535B6">
        <w:rPr>
          <w:rFonts w:ascii="Elegant" w:eastAsia="王漢宗粗毛楷" w:hAnsi="Elegant"/>
          <w:noProof/>
          <w:sz w:val="200"/>
          <w:szCs w:val="200"/>
          <w:u w:val="double"/>
        </w:rPr>
        <w:t></w:t>
      </w:r>
      <w:r w:rsidRPr="009535B6">
        <w:rPr>
          <w:rFonts w:ascii="Elegant" w:eastAsia="王漢宗粗毛楷" w:hAnsi="Elegant"/>
          <w:noProof/>
          <w:sz w:val="200"/>
          <w:szCs w:val="200"/>
          <w:u w:val="double"/>
        </w:rPr>
        <w:t></w:t>
      </w:r>
      <w:r w:rsidR="00A9364D" w:rsidRPr="009535B6">
        <w:rPr>
          <w:rFonts w:ascii="王漢宗粗毛楷" w:eastAsia="王漢宗粗毛楷" w:hint="eastAsia"/>
          <w:noProof/>
          <w:sz w:val="200"/>
          <w:szCs w:val="200"/>
          <w:u w:val="double"/>
        </w:rPr>
        <w:t>月</w:t>
      </w:r>
      <w:r w:rsidRPr="009535B6">
        <w:rPr>
          <w:rFonts w:ascii="Elegant" w:eastAsia="王漢宗粗毛楷" w:hAnsi="Elegant"/>
          <w:noProof/>
          <w:sz w:val="200"/>
          <w:szCs w:val="200"/>
          <w:u w:val="double"/>
        </w:rPr>
        <w:t></w:t>
      </w:r>
      <w:r w:rsidRPr="009535B6">
        <w:rPr>
          <w:rFonts w:ascii="Elegant" w:eastAsia="王漢宗粗毛楷" w:hAnsi="Elegant"/>
          <w:noProof/>
          <w:sz w:val="200"/>
          <w:szCs w:val="200"/>
          <w:u w:val="double"/>
        </w:rPr>
        <w:t></w:t>
      </w:r>
      <w:r w:rsidR="00A9364D" w:rsidRPr="009535B6">
        <w:rPr>
          <w:rFonts w:ascii="王漢宗粗毛楷" w:eastAsia="王漢宗粗毛楷" w:hint="eastAsia"/>
          <w:noProof/>
          <w:sz w:val="200"/>
          <w:szCs w:val="200"/>
          <w:u w:val="double"/>
        </w:rPr>
        <w:t>日</w:t>
      </w:r>
      <w:r w:rsidR="0021505A" w:rsidRPr="009535B6">
        <w:rPr>
          <w:rFonts w:ascii="王漢宗粗毛楷" w:eastAsia="王漢宗粗毛楷" w:hint="eastAsia"/>
          <w:noProof/>
          <w:sz w:val="200"/>
          <w:szCs w:val="200"/>
          <w:u w:val="double"/>
        </w:rPr>
        <w:tab/>
      </w:r>
    </w:p>
    <w:p w:rsidR="00C755E0" w:rsidRPr="009535B6" w:rsidRDefault="003800FD" w:rsidP="009535B6">
      <w:pPr>
        <w:ind w:firstLineChars="150" w:firstLine="960"/>
        <w:rPr>
          <w:rFonts w:ascii="王漢宗粗毛楷" w:eastAsia="王漢宗粗毛楷" w:hAnsi="細明體" w:cs="細明體"/>
          <w:noProof/>
          <w:sz w:val="100"/>
          <w:szCs w:val="100"/>
          <w:u w:val="double"/>
        </w:rPr>
      </w:pPr>
      <w:r w:rsidRPr="009535B6">
        <w:rPr>
          <w:rFonts w:ascii="Eras Bold ITC" w:eastAsia="王漢宗粗毛楷" w:hAnsi="Eras Bold ITC"/>
          <w:noProof/>
          <w:sz w:val="64"/>
          <w:szCs w:val="64"/>
          <w:u w:val="wave"/>
        </w:rPr>
        <w:t>12</w:t>
      </w:r>
      <w:r w:rsidRPr="009535B6">
        <w:rPr>
          <w:rFonts w:ascii="王漢宗粗毛楷" w:eastAsia="王漢宗粗毛楷" w:hint="eastAsia"/>
          <w:noProof/>
          <w:sz w:val="64"/>
          <w:szCs w:val="64"/>
          <w:u w:val="wave"/>
        </w:rPr>
        <w:t>月21日</w:t>
      </w:r>
      <w:r w:rsidR="009535B6">
        <w:rPr>
          <w:rFonts w:ascii="王漢宗粗毛楷" w:eastAsia="王漢宗粗毛楷" w:hint="eastAsia"/>
          <w:noProof/>
          <w:sz w:val="64"/>
          <w:szCs w:val="64"/>
          <w:u w:val="wave"/>
        </w:rPr>
        <w:t xml:space="preserve">  </w:t>
      </w:r>
      <w:r w:rsidR="00C755E0" w:rsidRPr="009535B6">
        <w:rPr>
          <w:rFonts w:ascii="王漢宗粗毛楷" w:eastAsia="王漢宗粗毛楷" w:hAnsi="細明體" w:cs="細明體" w:hint="eastAsia"/>
          <w:noProof/>
          <w:sz w:val="100"/>
          <w:szCs w:val="100"/>
          <w:u w:val="single"/>
        </w:rPr>
        <w:t>星期六</w:t>
      </w:r>
      <w:r w:rsidR="009535B6">
        <w:rPr>
          <w:rFonts w:ascii="王漢宗粗毛楷" w:eastAsia="王漢宗粗毛楷" w:hAnsi="細明體" w:cs="細明體" w:hint="eastAsia"/>
          <w:noProof/>
          <w:sz w:val="100"/>
          <w:szCs w:val="100"/>
          <w:u w:val="single"/>
        </w:rPr>
        <w:t xml:space="preserve"> </w:t>
      </w:r>
      <w:r w:rsidR="00C755E0" w:rsidRPr="009535B6">
        <w:rPr>
          <w:rFonts w:ascii="王漢宗粗毛楷" w:eastAsia="王漢宗粗毛楷" w:hAnsi="細明體" w:cs="細明體" w:hint="eastAsia"/>
          <w:noProof/>
          <w:sz w:val="100"/>
          <w:szCs w:val="100"/>
          <w:u w:val="double"/>
        </w:rPr>
        <w:t>上午９：３０起</w:t>
      </w:r>
    </w:p>
    <w:p w:rsidR="00CB06B9" w:rsidRPr="00CB06B9" w:rsidRDefault="00C92C3D" w:rsidP="00CB06B9">
      <w:pPr>
        <w:rPr>
          <w:rFonts w:ascii="王漢宗粗毛楷" w:eastAsia="王漢宗粗毛楷" w:hAnsi="Copperplate Gothic Bold" w:cs="新細明體"/>
          <w:color w:val="000000"/>
          <w:sz w:val="48"/>
          <w:szCs w:val="48"/>
          <w:u w:val="single"/>
        </w:rPr>
      </w:pPr>
      <w:r>
        <w:rPr>
          <w:rFonts w:ascii="細明體" w:eastAsia="細明體" w:hAnsi="細明體" w:cs="細明體" w:hint="eastAsia"/>
          <w:noProof/>
          <w:sz w:val="160"/>
          <w:szCs w:val="160"/>
        </w:rPr>
        <w:t xml:space="preserve"> </w:t>
      </w:r>
      <w:r w:rsidR="00CB06B9" w:rsidRPr="00CB06B9">
        <w:rPr>
          <w:rFonts w:ascii="王漢宗粗毛楷" w:eastAsia="王漢宗粗毛楷" w:hAnsi="標楷體" w:hint="eastAsia"/>
          <w:color w:val="000000"/>
          <w:sz w:val="48"/>
          <w:szCs w:val="48"/>
        </w:rPr>
        <w:t>※報名資訊：請參閱本廟網站</w:t>
      </w:r>
      <w:r w:rsidR="00CB06B9" w:rsidRPr="00CB06B9">
        <w:rPr>
          <w:rFonts w:ascii="王漢宗粗毛楷" w:eastAsia="王漢宗粗毛楷" w:hAnsi="Arial Unicode MS" w:cs="Arial Unicode MS" w:hint="eastAsia"/>
          <w:color w:val="000000"/>
          <w:kern w:val="0"/>
          <w:sz w:val="48"/>
          <w:szCs w:val="48"/>
        </w:rPr>
        <w:t>http://www.cycht.org.tw/</w:t>
      </w:r>
    </w:p>
    <w:p w:rsidR="00CB06B9" w:rsidRDefault="00CB06B9" w:rsidP="00CB06B9">
      <w:pPr>
        <w:ind w:left="961" w:hangingChars="200" w:hanging="961"/>
        <w:rPr>
          <w:rFonts w:ascii="王漢宗粗毛楷" w:eastAsia="王漢宗粗毛楷" w:hAnsi="標楷體"/>
          <w:color w:val="000000"/>
          <w:sz w:val="48"/>
          <w:szCs w:val="48"/>
        </w:rPr>
      </w:pPr>
      <w:r>
        <w:rPr>
          <w:rFonts w:ascii="王漢宗粗毛楷" w:eastAsia="王漢宗粗毛楷" w:hAnsi="標楷體" w:hint="eastAsia"/>
          <w:b/>
          <w:color w:val="000000"/>
          <w:sz w:val="48"/>
          <w:szCs w:val="48"/>
        </w:rPr>
        <w:t xml:space="preserve">     </w:t>
      </w:r>
      <w:r>
        <w:rPr>
          <w:rFonts w:ascii="王漢宗粗毛楷" w:eastAsia="王漢宗粗毛楷" w:hAnsi="標楷體" w:hint="eastAsia"/>
          <w:color w:val="000000"/>
          <w:sz w:val="48"/>
          <w:szCs w:val="48"/>
        </w:rPr>
        <w:t>◎洽詢電話：05.2224116　　承辦人：林小姐、李先生</w:t>
      </w:r>
    </w:p>
    <w:p w:rsidR="00A9364D" w:rsidRPr="00CB06B9" w:rsidRDefault="00CB06B9" w:rsidP="00CB06B9">
      <w:pPr>
        <w:rPr>
          <w:rFonts w:ascii="王漢宗粗角流" w:eastAsia="王漢宗粗角流" w:hAnsi="Bauhaus 93"/>
          <w:sz w:val="48"/>
          <w:szCs w:val="48"/>
        </w:rPr>
      </w:pPr>
      <w:r>
        <w:rPr>
          <w:rFonts w:ascii="王漢宗粗毛楷" w:eastAsia="王漢宗粗毛楷" w:hAnsi="標楷體" w:hint="eastAsia"/>
          <w:color w:val="000000"/>
          <w:kern w:val="0"/>
          <w:sz w:val="48"/>
          <w:szCs w:val="48"/>
        </w:rPr>
        <w:t xml:space="preserve">             現場報名或</w:t>
      </w:r>
      <w:r>
        <w:rPr>
          <w:rFonts w:ascii="王漢宗粗毛楷" w:eastAsia="王漢宗粗毛楷" w:hAnsi="標楷體" w:cs="新細明體" w:hint="eastAsia"/>
          <w:color w:val="000000"/>
          <w:kern w:val="0"/>
          <w:sz w:val="48"/>
          <w:szCs w:val="48"/>
        </w:rPr>
        <w:t>傳真報名：05－2288052</w:t>
      </w:r>
      <w:r>
        <w:rPr>
          <w:rFonts w:ascii="王漢宗粗毛楷" w:eastAsia="王漢宗粗毛楷" w:hint="eastAsia"/>
          <w:kern w:val="0"/>
          <w:sz w:val="120"/>
          <w:szCs w:val="120"/>
        </w:rPr>
        <w:tab/>
      </w:r>
      <w:r w:rsidRPr="00CB06B9">
        <w:rPr>
          <w:rFonts w:ascii="王漢宗粗角流" w:eastAsia="王漢宗粗角流" w:hAnsi="Bauhaus 93" w:hint="eastAsia"/>
          <w:kern w:val="0"/>
          <w:sz w:val="48"/>
          <w:szCs w:val="48"/>
        </w:rPr>
        <w:t>每次２０人</w:t>
      </w:r>
    </w:p>
    <w:sectPr w:rsidR="00A9364D" w:rsidRPr="00CB06B9" w:rsidSect="00C92C3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6FE" w:rsidRDefault="00DD36FE" w:rsidP="00155EB2">
      <w:pPr>
        <w:spacing w:line="240" w:lineRule="auto"/>
      </w:pPr>
      <w:r>
        <w:separator/>
      </w:r>
    </w:p>
  </w:endnote>
  <w:endnote w:type="continuationSeparator" w:id="1">
    <w:p w:rsidR="00DD36FE" w:rsidRDefault="00DD36FE" w:rsidP="00155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王漢宗粗毛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角流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Elegant"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6FE" w:rsidRDefault="00DD36FE" w:rsidP="00155EB2">
      <w:pPr>
        <w:spacing w:line="240" w:lineRule="auto"/>
      </w:pPr>
      <w:r>
        <w:separator/>
      </w:r>
    </w:p>
  </w:footnote>
  <w:footnote w:type="continuationSeparator" w:id="1">
    <w:p w:rsidR="00DD36FE" w:rsidRDefault="00DD36FE" w:rsidP="00155E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059"/>
    <w:rsid w:val="00004D60"/>
    <w:rsid w:val="00064E42"/>
    <w:rsid w:val="00155EB2"/>
    <w:rsid w:val="0021505A"/>
    <w:rsid w:val="00303059"/>
    <w:rsid w:val="003424EB"/>
    <w:rsid w:val="003800FD"/>
    <w:rsid w:val="00391627"/>
    <w:rsid w:val="00422526"/>
    <w:rsid w:val="00463EBA"/>
    <w:rsid w:val="005B1CAE"/>
    <w:rsid w:val="006E5EAB"/>
    <w:rsid w:val="00722450"/>
    <w:rsid w:val="00864A1B"/>
    <w:rsid w:val="00897098"/>
    <w:rsid w:val="009535B6"/>
    <w:rsid w:val="00A519F8"/>
    <w:rsid w:val="00A9364D"/>
    <w:rsid w:val="00B24007"/>
    <w:rsid w:val="00BC62CB"/>
    <w:rsid w:val="00BD0FA7"/>
    <w:rsid w:val="00C122B1"/>
    <w:rsid w:val="00C339C6"/>
    <w:rsid w:val="00C3646E"/>
    <w:rsid w:val="00C755E0"/>
    <w:rsid w:val="00C92C3D"/>
    <w:rsid w:val="00CB06B9"/>
    <w:rsid w:val="00D317EE"/>
    <w:rsid w:val="00DD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55E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55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55EB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36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36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9364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93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E8E73-F687-445F-B37D-C897BCA5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2019-09-27T08:12:00Z</cp:lastPrinted>
  <dcterms:created xsi:type="dcterms:W3CDTF">2019-10-28T06:51:00Z</dcterms:created>
  <dcterms:modified xsi:type="dcterms:W3CDTF">2019-10-28T06:51:00Z</dcterms:modified>
</cp:coreProperties>
</file>